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177C07" w:rsidRPr="00EB22D5" w:rsidRDefault="006019CF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2573D5" w:rsidRDefault="00FE648C">
      <w:pPr>
        <w:jc w:val="both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Oberbank AG  pobočka Česká republika</w:t>
      </w:r>
    </w:p>
    <w:p w:rsidR="002573D5" w:rsidRDefault="00FE648C">
      <w:pPr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2131112335/8040</w:t>
      </w:r>
    </w:p>
    <w:p w:rsidR="00177C07" w:rsidRPr="00574D13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>…</w:t>
      </w:r>
    </w:p>
    <w:p w:rsidR="008E03FD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</w:r>
    </w:p>
    <w:p w:rsidR="004260DD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Tomáš Benda, vedoucí odboru silniční vozidla,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tel.: 59 740 2700, e-mail: tbenda@dpo.cz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8E03FD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</w:p>
    <w:p w:rsidR="00177C0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ab/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59740 2802, e-mail: vkupka@dpo.cz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 Doplní uchazeč.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25566B">
        <w:rPr>
          <w:sz w:val="22"/>
          <w:szCs w:val="22"/>
        </w:rPr>
        <w:t xml:space="preserve">: </w:t>
      </w:r>
      <w:r w:rsidR="00DE0E9B">
        <w:rPr>
          <w:sz w:val="22"/>
          <w:szCs w:val="22"/>
        </w:rPr>
        <w:t>NVZ-34-17-OŘ-Ja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dodání </w:t>
      </w:r>
      <w:r w:rsidR="00242840" w:rsidRPr="00733CB9">
        <w:rPr>
          <w:b/>
          <w:sz w:val="22"/>
          <w:szCs w:val="22"/>
        </w:rPr>
        <w:t xml:space="preserve">1 </w:t>
      </w:r>
      <w:r w:rsidR="00242840" w:rsidRPr="00E84B80">
        <w:rPr>
          <w:b/>
          <w:sz w:val="22"/>
          <w:szCs w:val="22"/>
        </w:rPr>
        <w:t xml:space="preserve">kusu nového </w:t>
      </w:r>
      <w:r w:rsidR="00F61C63" w:rsidRPr="00E84B80">
        <w:rPr>
          <w:b/>
          <w:sz w:val="22"/>
          <w:szCs w:val="22"/>
        </w:rPr>
        <w:t>montážního vozidla s kolejovým adaptérem</w:t>
      </w:r>
      <w:r w:rsidRPr="009F46D9">
        <w:rPr>
          <w:sz w:val="22"/>
          <w:szCs w:val="22"/>
        </w:rPr>
        <w:t>, typ …………….……… (dále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vozidlo</w:t>
      </w:r>
      <w:r w:rsidR="00E35BE4">
        <w:rPr>
          <w:sz w:val="22"/>
          <w:szCs w:val="22"/>
        </w:rPr>
        <w:t xml:space="preserve">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 xml:space="preserve">) v technickém provedení a s výbavou dle nabídky prodávajícího ze dne …………… jejíž technická část je </w:t>
      </w:r>
      <w:r>
        <w:rPr>
          <w:sz w:val="22"/>
          <w:szCs w:val="22"/>
        </w:rPr>
        <w:t>P</w:t>
      </w:r>
      <w:r w:rsidRPr="009F46D9">
        <w:rPr>
          <w:sz w:val="22"/>
          <w:szCs w:val="22"/>
        </w:rPr>
        <w:t>řílohou č. 1 této smlouvy.</w:t>
      </w:r>
      <w:r w:rsidRPr="009F46D9">
        <w:rPr>
          <w:i/>
          <w:color w:val="00B0F0"/>
          <w:sz w:val="22"/>
          <w:szCs w:val="22"/>
        </w:rPr>
        <w:t xml:space="preserve"> (POZ. Doplní uchazeč. Poté poznámku vymažte)</w:t>
      </w:r>
      <w:r w:rsidRPr="004D2B28">
        <w:rPr>
          <w:sz w:val="22"/>
          <w:szCs w:val="22"/>
        </w:rPr>
        <w:t>.</w:t>
      </w:r>
    </w:p>
    <w:p w:rsidR="00177C07" w:rsidRDefault="00177C07" w:rsidP="00177C07">
      <w:pPr>
        <w:ind w:right="68"/>
        <w:jc w:val="both"/>
        <w:rPr>
          <w:i/>
          <w:color w:val="00B0F0"/>
          <w:sz w:val="22"/>
          <w:szCs w:val="22"/>
        </w:rPr>
      </w:pPr>
    </w:p>
    <w:p w:rsidR="00177C07" w:rsidRPr="00EC7F93" w:rsidRDefault="00177C07" w:rsidP="000F08CC">
      <w:pPr>
        <w:pStyle w:val="rove2"/>
        <w:widowControl w:val="0"/>
        <w:tabs>
          <w:tab w:val="left" w:pos="3556"/>
        </w:tabs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Zboží je dodáno v </w:t>
      </w:r>
      <w:r w:rsidRPr="00EC7F93">
        <w:rPr>
          <w:sz w:val="22"/>
          <w:szCs w:val="22"/>
        </w:rPr>
        <w:t xml:space="preserve">okamžiku převzetí kupujícím v místě dodání dle čl. </w:t>
      </w:r>
      <w:r w:rsidR="00E84B80">
        <w:rPr>
          <w:sz w:val="22"/>
          <w:szCs w:val="22"/>
        </w:rPr>
        <w:t>3</w:t>
      </w:r>
      <w:r w:rsidRPr="00EC7F9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EC7F93">
        <w:rPr>
          <w:sz w:val="22"/>
          <w:szCs w:val="22"/>
        </w:rPr>
        <w:t xml:space="preserve"> této smlouvy. Pověřený zástupce kupujícího potvrdí převzetí zboží na příslušném dokladu.</w:t>
      </w:r>
      <w:r w:rsidR="006E26D3">
        <w:rPr>
          <w:sz w:val="22"/>
          <w:szCs w:val="22"/>
        </w:rPr>
        <w:t xml:space="preserve"> Převzetí</w:t>
      </w:r>
      <w:r w:rsidR="00D15C9A">
        <w:rPr>
          <w:sz w:val="22"/>
          <w:szCs w:val="22"/>
        </w:rPr>
        <w:t>m</w:t>
      </w:r>
      <w:r w:rsidR="006E26D3">
        <w:rPr>
          <w:sz w:val="22"/>
          <w:szCs w:val="22"/>
        </w:rPr>
        <w:t xml:space="preserve"> vozidla kupujícím přechází na něj vlastnické právo.</w:t>
      </w:r>
      <w:r w:rsidR="00DE55DB">
        <w:rPr>
          <w:sz w:val="22"/>
          <w:szCs w:val="22"/>
        </w:rPr>
        <w:t xml:space="preserve"> Kupující se zavazuje za řádně a včas dodané zboží zaplatit sjednanou cenu.</w:t>
      </w:r>
    </w:p>
    <w:p w:rsidR="005A43A6" w:rsidRPr="00B963F3" w:rsidRDefault="000D5B67" w:rsidP="005A43A6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Předmět plnění</w:t>
      </w:r>
      <w:r w:rsidR="00425171" w:rsidRPr="00425171">
        <w:rPr>
          <w:sz w:val="22"/>
          <w:szCs w:val="22"/>
        </w:rPr>
        <w:t xml:space="preserve"> je určen k využití při údržbě </w:t>
      </w:r>
      <w:r w:rsidR="00F61C63">
        <w:rPr>
          <w:sz w:val="22"/>
          <w:szCs w:val="22"/>
        </w:rPr>
        <w:t>a opravách trolejového vedení</w:t>
      </w:r>
      <w:r w:rsidR="00075B17">
        <w:rPr>
          <w:sz w:val="22"/>
          <w:szCs w:val="22"/>
        </w:rPr>
        <w:t xml:space="preserve"> tramvajové a trolejbusové dráhy.</w:t>
      </w:r>
    </w:p>
    <w:p w:rsidR="00177C07" w:rsidRDefault="00DE55DB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Prodávající se zavazuje</w:t>
      </w:r>
      <w:r w:rsidR="00177C07" w:rsidRPr="00EC7F93">
        <w:rPr>
          <w:sz w:val="22"/>
          <w:szCs w:val="22"/>
        </w:rPr>
        <w:t xml:space="preserve"> před</w:t>
      </w:r>
      <w:r>
        <w:rPr>
          <w:sz w:val="22"/>
          <w:szCs w:val="22"/>
        </w:rPr>
        <w:t>at</w:t>
      </w:r>
      <w:r w:rsidR="00177C07" w:rsidRPr="00EC7F93">
        <w:rPr>
          <w:sz w:val="22"/>
          <w:szCs w:val="22"/>
        </w:rPr>
        <w:t xml:space="preserve"> kupujícímu níže uvedenou průvodní dokumentaci a případné další potřebné doklady pro </w:t>
      </w:r>
      <w:r w:rsidR="001D0251">
        <w:rPr>
          <w:sz w:val="22"/>
          <w:szCs w:val="22"/>
        </w:rPr>
        <w:t xml:space="preserve">zprovoznění a provozování </w:t>
      </w:r>
      <w:r w:rsidR="00110635">
        <w:rPr>
          <w:sz w:val="22"/>
          <w:szCs w:val="22"/>
        </w:rPr>
        <w:t>vozidla</w:t>
      </w:r>
      <w:r w:rsidR="001D0251">
        <w:rPr>
          <w:sz w:val="22"/>
          <w:szCs w:val="22"/>
        </w:rPr>
        <w:t xml:space="preserve"> </w:t>
      </w:r>
      <w:r w:rsidR="00177C07" w:rsidRPr="00EC7F93">
        <w:rPr>
          <w:sz w:val="22"/>
          <w:szCs w:val="22"/>
        </w:rPr>
        <w:t>a je</w:t>
      </w:r>
      <w:r w:rsidR="00F61C63">
        <w:rPr>
          <w:sz w:val="22"/>
          <w:szCs w:val="22"/>
        </w:rPr>
        <w:t>jí</w:t>
      </w:r>
      <w:r w:rsidR="00177C07" w:rsidRPr="00EC7F93">
        <w:rPr>
          <w:sz w:val="22"/>
          <w:szCs w:val="22"/>
        </w:rPr>
        <w:t>ho příslušenství k výše uvedenému účelu</w:t>
      </w:r>
      <w:r w:rsidR="00345DE5">
        <w:rPr>
          <w:sz w:val="22"/>
          <w:szCs w:val="22"/>
        </w:rPr>
        <w:t>, a to zejména</w:t>
      </w:r>
      <w:r w:rsidR="00177C07" w:rsidRPr="00EC7F93">
        <w:rPr>
          <w:sz w:val="22"/>
          <w:szCs w:val="22"/>
        </w:rPr>
        <w:t>:</w:t>
      </w:r>
    </w:p>
    <w:p w:rsidR="00F15341" w:rsidRDefault="00DE55DB">
      <w:pPr>
        <w:pStyle w:val="rove2"/>
        <w:widowControl w:val="0"/>
        <w:numPr>
          <w:ilvl w:val="0"/>
          <w:numId w:val="54"/>
        </w:numPr>
        <w:spacing w:before="90" w:after="0"/>
        <w:rPr>
          <w:sz w:val="22"/>
          <w:szCs w:val="22"/>
        </w:rPr>
      </w:pPr>
      <w:r>
        <w:rPr>
          <w:sz w:val="22"/>
          <w:szCs w:val="22"/>
        </w:rPr>
        <w:t xml:space="preserve">Při dodání vozidla: 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 xml:space="preserve">návod k obsluze a údržbě 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>servisní dokumentace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 xml:space="preserve">technický průkaz 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>prohlášení o shodě</w:t>
      </w:r>
    </w:p>
    <w:p w:rsidR="00177C07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>provozní deník</w:t>
      </w:r>
    </w:p>
    <w:p w:rsidR="00075B17" w:rsidRDefault="00075B1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revizní </w:t>
      </w:r>
      <w:r w:rsidR="008A181F">
        <w:rPr>
          <w:rFonts w:cs="Times New Roman"/>
          <w:sz w:val="22"/>
          <w:szCs w:val="22"/>
        </w:rPr>
        <w:t>z</w:t>
      </w:r>
      <w:r>
        <w:rPr>
          <w:rFonts w:cs="Times New Roman"/>
          <w:sz w:val="22"/>
          <w:szCs w:val="22"/>
        </w:rPr>
        <w:t>právy</w:t>
      </w:r>
    </w:p>
    <w:p w:rsidR="008A181F" w:rsidRPr="00B43927" w:rsidRDefault="008A181F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B43927">
        <w:rPr>
          <w:rFonts w:cs="Times New Roman"/>
          <w:sz w:val="22"/>
          <w:szCs w:val="22"/>
        </w:rPr>
        <w:t>technické podmínky dvoucestného vozidla</w:t>
      </w:r>
    </w:p>
    <w:p w:rsidR="008A181F" w:rsidRPr="00B43927" w:rsidRDefault="008A181F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B43927">
        <w:rPr>
          <w:rFonts w:cs="Times New Roman"/>
          <w:sz w:val="22"/>
          <w:szCs w:val="22"/>
        </w:rPr>
        <w:t>průkazy způsobilosti UTZ elektro, ZZ a TZ</w:t>
      </w:r>
    </w:p>
    <w:p w:rsidR="00F15341" w:rsidRDefault="00F15341">
      <w:pPr>
        <w:pStyle w:val="Textvbloku1"/>
        <w:tabs>
          <w:tab w:val="left" w:pos="900"/>
        </w:tabs>
        <w:suppressAutoHyphens w:val="0"/>
        <w:ind w:left="1080" w:right="-255" w:firstLine="0"/>
        <w:jc w:val="both"/>
        <w:rPr>
          <w:rFonts w:cs="Times New Roman"/>
          <w:sz w:val="22"/>
          <w:szCs w:val="22"/>
        </w:rPr>
      </w:pPr>
    </w:p>
    <w:p w:rsidR="00F15341" w:rsidRDefault="00265DF1">
      <w:pPr>
        <w:pStyle w:val="rove2"/>
        <w:widowControl w:val="0"/>
        <w:numPr>
          <w:ilvl w:val="0"/>
          <w:numId w:val="54"/>
        </w:numPr>
        <w:spacing w:before="90" w:after="0"/>
        <w:rPr>
          <w:sz w:val="22"/>
          <w:szCs w:val="22"/>
        </w:rPr>
      </w:pPr>
      <w:r>
        <w:rPr>
          <w:sz w:val="22"/>
          <w:szCs w:val="22"/>
        </w:rPr>
        <w:t xml:space="preserve">Do </w:t>
      </w:r>
      <w:r w:rsidR="006E26D3">
        <w:rPr>
          <w:sz w:val="22"/>
          <w:szCs w:val="22"/>
        </w:rPr>
        <w:t>12</w:t>
      </w:r>
      <w:r>
        <w:rPr>
          <w:sz w:val="22"/>
          <w:szCs w:val="22"/>
        </w:rPr>
        <w:t xml:space="preserve"> měsíců od dodání vozidla:</w:t>
      </w:r>
    </w:p>
    <w:p w:rsidR="00F15341" w:rsidRDefault="00265DF1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průkaz způsobilosti drážního vozidla vydaný Drážním úřadem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</w:rPr>
      </w:pPr>
      <w:r w:rsidRPr="00EC7F93">
        <w:rPr>
          <w:sz w:val="22"/>
          <w:szCs w:val="22"/>
        </w:rPr>
        <w:t>Vešker</w:t>
      </w:r>
      <w:r w:rsidR="00E35BE4">
        <w:rPr>
          <w:sz w:val="22"/>
          <w:szCs w:val="22"/>
        </w:rPr>
        <w:t>á</w:t>
      </w:r>
      <w:r w:rsidRPr="00EC7F93">
        <w:rPr>
          <w:sz w:val="22"/>
          <w:szCs w:val="22"/>
        </w:rPr>
        <w:t xml:space="preserve"> dokumentac</w:t>
      </w:r>
      <w:r w:rsidR="00E35BE4">
        <w:rPr>
          <w:sz w:val="22"/>
          <w:szCs w:val="22"/>
        </w:rPr>
        <w:t>e</w:t>
      </w:r>
      <w:r w:rsidRPr="00EC7F93">
        <w:rPr>
          <w:sz w:val="22"/>
          <w:szCs w:val="22"/>
        </w:rPr>
        <w:t xml:space="preserve"> </w:t>
      </w:r>
      <w:r w:rsidR="00E35BE4">
        <w:rPr>
          <w:sz w:val="22"/>
          <w:szCs w:val="22"/>
        </w:rPr>
        <w:t xml:space="preserve">bude </w:t>
      </w:r>
      <w:r w:rsidRPr="00EC7F93">
        <w:rPr>
          <w:sz w:val="22"/>
          <w:szCs w:val="22"/>
        </w:rPr>
        <w:t>dod</w:t>
      </w:r>
      <w:r w:rsidR="00E35BE4">
        <w:rPr>
          <w:sz w:val="22"/>
          <w:szCs w:val="22"/>
        </w:rPr>
        <w:t>ána</w:t>
      </w:r>
      <w:r w:rsidRPr="00EC7F93">
        <w:rPr>
          <w:sz w:val="22"/>
          <w:szCs w:val="22"/>
        </w:rPr>
        <w:t xml:space="preserve"> v českém jazyce</w:t>
      </w:r>
      <w:r w:rsidR="008A181F">
        <w:rPr>
          <w:sz w:val="22"/>
          <w:szCs w:val="22"/>
        </w:rPr>
        <w:t xml:space="preserve"> </w:t>
      </w:r>
      <w:r w:rsidR="008A181F" w:rsidRPr="00B43927">
        <w:rPr>
          <w:sz w:val="22"/>
          <w:szCs w:val="22"/>
        </w:rPr>
        <w:t>1x v tištěné formě a 1x na USB flash disku</w:t>
      </w:r>
      <w:r w:rsidRPr="00B43927">
        <w:rPr>
          <w:sz w:val="22"/>
          <w:szCs w:val="22"/>
        </w:rPr>
        <w:t>.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</w:rPr>
      </w:pPr>
    </w:p>
    <w:p w:rsidR="00177C07" w:rsidRDefault="00425171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425171">
        <w:rPr>
          <w:sz w:val="22"/>
          <w:szCs w:val="22"/>
        </w:rPr>
        <w:t>Prodávající provede při přejímce zaškolení pracovníků obsluhy a údržby</w:t>
      </w:r>
      <w:r w:rsidR="00E35BE4">
        <w:rPr>
          <w:sz w:val="22"/>
          <w:szCs w:val="22"/>
        </w:rPr>
        <w:t xml:space="preserve"> kupujícího</w:t>
      </w:r>
      <w:r w:rsidRPr="00425171">
        <w:rPr>
          <w:sz w:val="22"/>
          <w:szCs w:val="22"/>
        </w:rPr>
        <w:t xml:space="preserve"> (cca pro 6 osob) nezbytné pro bezproblémový provoz a údržbu, vč. seznámení s návodem k obsluze a funkční zkoušku dodaného zboží. </w:t>
      </w:r>
      <w:r w:rsidR="00075B17">
        <w:rPr>
          <w:sz w:val="22"/>
          <w:szCs w:val="22"/>
        </w:rPr>
        <w:t>Zaš</w:t>
      </w:r>
      <w:r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Pr="00425171">
        <w:rPr>
          <w:sz w:val="22"/>
          <w:szCs w:val="22"/>
        </w:rPr>
        <w:t xml:space="preserve">kolení bude probíhat v Dopravním podniku Ostrava a.s. v místě plnění. </w:t>
      </w:r>
      <w:r w:rsidR="00E84B80">
        <w:rPr>
          <w:sz w:val="22"/>
          <w:szCs w:val="22"/>
        </w:rPr>
        <w:t>O zaškolení pracovníků obsluhy a údržby kupujícího bude vyhotoven prodávajícím písemný záznam, který bude obsahovat minimálně osnovu zaškolení a prezenční listinu.</w:t>
      </w:r>
      <w:r w:rsidR="006E26D3">
        <w:rPr>
          <w:sz w:val="22"/>
          <w:szCs w:val="22"/>
        </w:rPr>
        <w:t xml:space="preserve"> Zaškolení není zahrnuto v ceně plnění a prodávající je poskytne na své náklady.</w:t>
      </w:r>
    </w:p>
    <w:p w:rsidR="00265DF1" w:rsidRDefault="00BC7309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 xml:space="preserve">Prodávající prohlašuje, že vozidlo bude </w:t>
      </w:r>
    </w:p>
    <w:p w:rsidR="00F15341" w:rsidRDefault="00BC7309">
      <w:pPr>
        <w:pStyle w:val="rove2"/>
        <w:widowControl w:val="0"/>
        <w:numPr>
          <w:ilvl w:val="0"/>
          <w:numId w:val="55"/>
        </w:numPr>
        <w:spacing w:before="90" w:after="0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 xml:space="preserve">nejpozději ke dni dodání schváleno pro použití v ČR a to včetně provozu na pozemních komunikacích </w:t>
      </w:r>
    </w:p>
    <w:p w:rsidR="00F15341" w:rsidRPr="008610EF" w:rsidRDefault="001E37B6">
      <w:pPr>
        <w:pStyle w:val="rove2"/>
        <w:widowControl w:val="0"/>
        <w:numPr>
          <w:ilvl w:val="0"/>
          <w:numId w:val="55"/>
        </w:numPr>
        <w:spacing w:before="90" w:after="0"/>
        <w:rPr>
          <w:sz w:val="22"/>
          <w:szCs w:val="22"/>
          <w:lang w:eastAsia="en-US"/>
        </w:rPr>
      </w:pPr>
      <w:r w:rsidRPr="008610EF">
        <w:rPr>
          <w:sz w:val="22"/>
          <w:szCs w:val="22"/>
        </w:rPr>
        <w:lastRenderedPageBreak/>
        <w:t>nejpozději do 12 měsíců od dodání vozidla schváleno k provozu na dráze tramvajové a trolejbusové v ČR (Drážní úřad).</w:t>
      </w:r>
    </w:p>
    <w:p w:rsidR="00BF2A23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8A181F" w:rsidRDefault="008A181F" w:rsidP="002F4D59">
      <w:pPr>
        <w:pStyle w:val="rove2"/>
        <w:widowControl w:val="0"/>
        <w:spacing w:before="90" w:after="0"/>
        <w:ind w:left="709" w:hanging="709"/>
        <w:rPr>
          <w:sz w:val="22"/>
          <w:szCs w:val="22"/>
          <w:lang w:eastAsia="en-US"/>
        </w:rPr>
      </w:pPr>
      <w:r w:rsidRPr="009B26BB">
        <w:rPr>
          <w:sz w:val="22"/>
          <w:szCs w:val="22"/>
        </w:rPr>
        <w:t>Součástí dodávky je plná autorizace kupujícího k provádění kontrol, zkoušek a revizí dodávaného zařízení.</w:t>
      </w:r>
    </w:p>
    <w:p w:rsidR="00DF539D" w:rsidRPr="009B26BB" w:rsidRDefault="00DF539D" w:rsidP="00DF539D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>Místo plnění</w:t>
      </w:r>
    </w:p>
    <w:p w:rsidR="00177C07" w:rsidRPr="00574D13" w:rsidRDefault="00177C07" w:rsidP="002F4D59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se zavazuje dodat předmět </w:t>
      </w:r>
      <w:r>
        <w:rPr>
          <w:sz w:val="22"/>
          <w:szCs w:val="22"/>
        </w:rPr>
        <w:t>plnění této smlouvy</w:t>
      </w:r>
      <w:r w:rsidRPr="00574D13">
        <w:rPr>
          <w:sz w:val="22"/>
          <w:szCs w:val="22"/>
        </w:rPr>
        <w:t xml:space="preserve"> na vlastní náklady na adresu: </w:t>
      </w:r>
    </w:p>
    <w:p w:rsidR="00242840" w:rsidRDefault="0064542B" w:rsidP="002F4D59">
      <w:pPr>
        <w:pStyle w:val="rove2"/>
        <w:widowControl w:val="0"/>
        <w:numPr>
          <w:ilvl w:val="0"/>
          <w:numId w:val="0"/>
        </w:numPr>
        <w:ind w:left="426" w:firstLine="282"/>
        <w:rPr>
          <w:sz w:val="22"/>
          <w:szCs w:val="22"/>
        </w:rPr>
      </w:pPr>
      <w:r>
        <w:rPr>
          <w:sz w:val="22"/>
          <w:szCs w:val="22"/>
        </w:rPr>
        <w:t>Areál d</w:t>
      </w:r>
      <w:r w:rsidR="00073941">
        <w:rPr>
          <w:sz w:val="22"/>
          <w:szCs w:val="22"/>
        </w:rPr>
        <w:t>ílny Martinov</w:t>
      </w:r>
      <w:r w:rsidR="00242840" w:rsidRPr="00242840">
        <w:rPr>
          <w:sz w:val="22"/>
          <w:szCs w:val="22"/>
        </w:rPr>
        <w:t xml:space="preserve">, </w:t>
      </w:r>
      <w:r w:rsidR="00073941">
        <w:rPr>
          <w:sz w:val="22"/>
          <w:szCs w:val="22"/>
        </w:rPr>
        <w:t>Martinovská 3293/40</w:t>
      </w:r>
      <w:r w:rsidR="00242840" w:rsidRPr="0024284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723 00 </w:t>
      </w:r>
      <w:r w:rsidR="00242840" w:rsidRPr="00242840">
        <w:rPr>
          <w:sz w:val="22"/>
          <w:szCs w:val="22"/>
        </w:rPr>
        <w:t>Ostrava</w:t>
      </w:r>
      <w:r w:rsidR="00242840">
        <w:rPr>
          <w:sz w:val="22"/>
          <w:szCs w:val="22"/>
        </w:rPr>
        <w:t xml:space="preserve"> </w:t>
      </w:r>
      <w:r w:rsidR="00C5335D">
        <w:rPr>
          <w:sz w:val="22"/>
          <w:szCs w:val="22"/>
        </w:rPr>
        <w:t>–</w:t>
      </w:r>
      <w:r w:rsidR="00242840">
        <w:rPr>
          <w:sz w:val="22"/>
          <w:szCs w:val="22"/>
        </w:rPr>
        <w:t xml:space="preserve"> </w:t>
      </w:r>
      <w:r w:rsidR="00073941">
        <w:rPr>
          <w:sz w:val="22"/>
          <w:szCs w:val="22"/>
        </w:rPr>
        <w:t>Martinov</w:t>
      </w:r>
      <w:r w:rsidR="00C5335D">
        <w:rPr>
          <w:sz w:val="22"/>
          <w:szCs w:val="22"/>
        </w:rPr>
        <w:t xml:space="preserve">, </w:t>
      </w:r>
    </w:p>
    <w:p w:rsidR="0064542B" w:rsidRDefault="00242840" w:rsidP="002F4D59">
      <w:pPr>
        <w:pStyle w:val="rove2"/>
        <w:widowControl w:val="0"/>
        <w:numPr>
          <w:ilvl w:val="0"/>
          <w:numId w:val="0"/>
        </w:numPr>
        <w:ind w:left="426" w:firstLine="282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242840" w:rsidRPr="00242840" w:rsidRDefault="00242840" w:rsidP="002F4D59">
      <w:pPr>
        <w:pStyle w:val="rove2"/>
        <w:widowControl w:val="0"/>
        <w:numPr>
          <w:ilvl w:val="0"/>
          <w:numId w:val="0"/>
        </w:numPr>
        <w:ind w:left="426" w:firstLine="282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091A4D" w:rsidRPr="00D56AF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>Termín plnění</w:t>
      </w:r>
    </w:p>
    <w:p w:rsidR="00177C07" w:rsidRPr="002F4D59" w:rsidRDefault="000C5CB3" w:rsidP="002F4D59">
      <w:pPr>
        <w:pStyle w:val="rove2"/>
        <w:widowControl w:val="0"/>
        <w:ind w:left="709" w:hanging="709"/>
        <w:rPr>
          <w:sz w:val="22"/>
          <w:szCs w:val="22"/>
        </w:rPr>
      </w:pPr>
      <w:r w:rsidRPr="00D56AFD">
        <w:rPr>
          <w:sz w:val="22"/>
          <w:szCs w:val="22"/>
        </w:rPr>
        <w:t>Prodáva</w:t>
      </w:r>
      <w:r w:rsidR="002F4D59">
        <w:rPr>
          <w:sz w:val="22"/>
          <w:szCs w:val="22"/>
        </w:rPr>
        <w:t xml:space="preserve">jící se zavazuje dodat předmět </w:t>
      </w:r>
      <w:r w:rsidRPr="00D56AFD">
        <w:rPr>
          <w:sz w:val="22"/>
          <w:szCs w:val="22"/>
        </w:rPr>
        <w:t xml:space="preserve">plnění dle této smlouvy nejpozději do 12 měsíců od </w:t>
      </w:r>
      <w:r w:rsidR="002F4D59">
        <w:rPr>
          <w:sz w:val="22"/>
          <w:szCs w:val="22"/>
        </w:rPr>
        <w:t xml:space="preserve">data zveřejnění této smlouvy </w:t>
      </w:r>
      <w:r w:rsidR="002F4D59" w:rsidRPr="003B64A1">
        <w:rPr>
          <w:sz w:val="22"/>
          <w:szCs w:val="22"/>
        </w:rPr>
        <w:t>na Portálu veřejné správy v Registru smluv</w:t>
      </w:r>
      <w:r w:rsidR="00E0160F">
        <w:rPr>
          <w:sz w:val="22"/>
          <w:szCs w:val="22"/>
        </w:rPr>
        <w:t xml:space="preserve">, </w:t>
      </w:r>
      <w:r w:rsidR="00440F21" w:rsidRPr="002F4D59">
        <w:rPr>
          <w:sz w:val="22"/>
          <w:szCs w:val="22"/>
        </w:rPr>
        <w:t xml:space="preserve">s výjimkou průkazu způsobilosti drážního vozidla (viz bod </w:t>
      </w:r>
      <w:r w:rsidR="00C14A17" w:rsidRPr="002F4D59">
        <w:rPr>
          <w:sz w:val="22"/>
          <w:szCs w:val="22"/>
        </w:rPr>
        <w:t>2.4.)</w:t>
      </w:r>
      <w:r w:rsidR="00177C07" w:rsidRPr="002F4D59">
        <w:rPr>
          <w:sz w:val="22"/>
          <w:szCs w:val="22"/>
        </w:rPr>
        <w:t xml:space="preserve">.  </w:t>
      </w:r>
      <w:r w:rsidR="0050087D">
        <w:rPr>
          <w:sz w:val="22"/>
          <w:szCs w:val="22"/>
        </w:rPr>
        <w:t>O této skutečnosti bude ku</w:t>
      </w:r>
      <w:r w:rsidR="00402E54">
        <w:rPr>
          <w:sz w:val="22"/>
          <w:szCs w:val="22"/>
        </w:rPr>
        <w:t>pující informovat prodávajícího.</w:t>
      </w:r>
    </w:p>
    <w:p w:rsidR="00E84B80" w:rsidRDefault="00E84B80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77C07" w:rsidRPr="00574D13" w:rsidRDefault="00177C07" w:rsidP="00E84B80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177C07" w:rsidRDefault="00091A4D" w:rsidP="00E84B80">
      <w:pPr>
        <w:pStyle w:val="Zkladntext"/>
        <w:tabs>
          <w:tab w:val="left" w:pos="9632"/>
        </w:tabs>
        <w:ind w:left="709" w:hanging="709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177C07" w:rsidRPr="00865C18">
        <w:rPr>
          <w:b/>
          <w:sz w:val="22"/>
          <w:szCs w:val="22"/>
        </w:rPr>
        <w:t xml:space="preserve">Cena celkem za celý předmět </w:t>
      </w:r>
      <w:r w:rsidR="00177C07">
        <w:rPr>
          <w:b/>
          <w:sz w:val="22"/>
          <w:szCs w:val="22"/>
        </w:rPr>
        <w:t xml:space="preserve">plnění </w:t>
      </w:r>
      <w:r w:rsidR="00177C07" w:rsidRPr="00865C18">
        <w:rPr>
          <w:b/>
          <w:sz w:val="22"/>
          <w:szCs w:val="22"/>
        </w:rPr>
        <w:t>bez D</w:t>
      </w:r>
      <w:r w:rsidR="00177C07">
        <w:rPr>
          <w:b/>
          <w:sz w:val="22"/>
          <w:szCs w:val="22"/>
        </w:rPr>
        <w:t>P</w:t>
      </w:r>
      <w:r w:rsidR="00177C07" w:rsidRPr="00865C18">
        <w:rPr>
          <w:b/>
          <w:sz w:val="22"/>
          <w:szCs w:val="22"/>
        </w:rPr>
        <w:t>H</w:t>
      </w:r>
      <w:r w:rsidR="00177C07">
        <w:rPr>
          <w:sz w:val="22"/>
          <w:szCs w:val="22"/>
        </w:rPr>
        <w:t>…………………………………</w:t>
      </w:r>
      <w:r w:rsidRPr="00E84B80">
        <w:rPr>
          <w:b/>
          <w:sz w:val="22"/>
          <w:szCs w:val="22"/>
        </w:rPr>
        <w:t>K</w:t>
      </w:r>
      <w:r w:rsidR="00177C07" w:rsidRPr="00E84B80">
        <w:rPr>
          <w:b/>
          <w:sz w:val="22"/>
          <w:szCs w:val="22"/>
        </w:rPr>
        <w:t>č</w:t>
      </w:r>
    </w:p>
    <w:p w:rsidR="00177C07" w:rsidRPr="00574D13" w:rsidRDefault="00177C07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</w:t>
      </w:r>
      <w:r>
        <w:rPr>
          <w:i/>
          <w:color w:val="00B0F0"/>
          <w:sz w:val="22"/>
          <w:szCs w:val="22"/>
        </w:rPr>
        <w:t>U</w:t>
      </w:r>
      <w:r w:rsidRPr="00574D13">
        <w:rPr>
          <w:i/>
          <w:color w:val="00B0F0"/>
          <w:sz w:val="22"/>
          <w:szCs w:val="22"/>
        </w:rPr>
        <w:t>chazeč</w:t>
      </w:r>
      <w:r>
        <w:rPr>
          <w:i/>
          <w:color w:val="00B0F0"/>
          <w:sz w:val="22"/>
          <w:szCs w:val="22"/>
        </w:rPr>
        <w:t xml:space="preserve"> doplní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>
        <w:rPr>
          <w:sz w:val="22"/>
          <w:szCs w:val="22"/>
        </w:rPr>
        <w:t>, složením zboží</w:t>
      </w:r>
      <w:r w:rsidR="00C33314">
        <w:rPr>
          <w:sz w:val="22"/>
          <w:szCs w:val="22"/>
        </w:rPr>
        <w:t>,</w:t>
      </w:r>
      <w:r>
        <w:rPr>
          <w:sz w:val="22"/>
          <w:szCs w:val="22"/>
        </w:rPr>
        <w:t xml:space="preserve"> jeho zprovozněním 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plnění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 dodání.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Fakturace – Faktura vč. příloh bude vystavena v českém jazyce a bude obsahovat veškeré náležitosti stanovené zákonem č. 235/2004 Sb., o dani z přidané hodnoty, ve znění pozdějších předpisů. </w:t>
      </w:r>
      <w:r w:rsidRPr="00574D13">
        <w:rPr>
          <w:sz w:val="22"/>
          <w:szCs w:val="22"/>
        </w:rPr>
        <w:lastRenderedPageBreak/>
        <w:t>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plnění technickou přejímku zboží svým zástupcem. K přejímce bude kupující prodávajícím vyzván 5 pracovních dnů před termínem přejímky. </w:t>
      </w:r>
      <w:r w:rsidR="001472DA">
        <w:rPr>
          <w:sz w:val="22"/>
          <w:szCs w:val="22"/>
        </w:rPr>
        <w:t xml:space="preserve">Součástí přejímky bude rovněž funkční zkouška dodaného zboží ověřující technické parametry zboží deklarované prodávajícím. </w:t>
      </w:r>
      <w:r w:rsidRPr="00574D13">
        <w:rPr>
          <w:sz w:val="22"/>
          <w:szCs w:val="22"/>
        </w:rPr>
        <w:t xml:space="preserve">Při převzetí zboží bude sepsán </w:t>
      </w:r>
      <w:r>
        <w:rPr>
          <w:sz w:val="22"/>
          <w:szCs w:val="22"/>
        </w:rPr>
        <w:t xml:space="preserve">předávací </w:t>
      </w:r>
      <w:r w:rsidRPr="00574D13">
        <w:rPr>
          <w:sz w:val="22"/>
          <w:szCs w:val="22"/>
        </w:rPr>
        <w:t xml:space="preserve">protokol, </w:t>
      </w:r>
      <w:r w:rsidRPr="00085EE6">
        <w:rPr>
          <w:sz w:val="22"/>
          <w:szCs w:val="22"/>
        </w:rPr>
        <w:t>který podepíšou oprávnění zástupci obou</w:t>
      </w:r>
      <w:r w:rsidRPr="00574D13">
        <w:rPr>
          <w:sz w:val="22"/>
          <w:szCs w:val="22"/>
        </w:rPr>
        <w:t xml:space="preserve"> stran</w:t>
      </w:r>
      <w:r>
        <w:rPr>
          <w:sz w:val="22"/>
          <w:szCs w:val="22"/>
        </w:rPr>
        <w:t xml:space="preserve"> </w:t>
      </w:r>
      <w:r w:rsidR="008E03FD">
        <w:rPr>
          <w:sz w:val="22"/>
          <w:szCs w:val="22"/>
        </w:rPr>
        <w:t>(viz kontaktní osoby ve věcech technických)</w:t>
      </w:r>
      <w:r w:rsidR="00085EE6">
        <w:rPr>
          <w:sz w:val="22"/>
          <w:szCs w:val="22"/>
        </w:rPr>
        <w:t>.</w:t>
      </w:r>
      <w:r w:rsidR="008E03FD">
        <w:rPr>
          <w:sz w:val="22"/>
          <w:szCs w:val="22"/>
        </w:rPr>
        <w:t xml:space="preserve"> O předání a převzetí průkazu způsobilosti drážního vozidla (viz bod 2.4. smlouvy) bude rovněž sepsán předávací protokol, který podepíšou oprávnění zástupci obou stran (viz kontaktní osoby ve věcech technických).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 xml:space="preserve">zástupcem kupujícího.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více vad anebo zboží nebude splňovat požadované technické parametry dle </w:t>
      </w:r>
      <w:r w:rsidR="00C57853">
        <w:rPr>
          <w:sz w:val="22"/>
          <w:szCs w:val="22"/>
        </w:rPr>
        <w:t xml:space="preserve">Přílohy č.1 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 xml:space="preserve"> v čl.</w:t>
      </w:r>
      <w:r w:rsidR="004B7AF8">
        <w:rPr>
          <w:sz w:val="22"/>
          <w:szCs w:val="22"/>
        </w:rPr>
        <w:t xml:space="preserve"> 2</w:t>
      </w:r>
      <w:r w:rsidR="00C57853">
        <w:rPr>
          <w:sz w:val="22"/>
          <w:szCs w:val="22"/>
        </w:rPr>
        <w:t>.4.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A22DFB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</w:t>
      </w:r>
      <w:r w:rsidR="008A181F">
        <w:rPr>
          <w:sz w:val="22"/>
          <w:szCs w:val="22"/>
        </w:rPr>
        <w:t xml:space="preserve"> </w:t>
      </w:r>
      <w:r w:rsidR="008A181F" w:rsidRPr="00A22DFB">
        <w:rPr>
          <w:sz w:val="22"/>
          <w:szCs w:val="22"/>
        </w:rPr>
        <w:t>a ověřovací zkoušku zdvihacího zařízení</w:t>
      </w:r>
      <w:r w:rsidRPr="00A22DFB">
        <w:rPr>
          <w:sz w:val="22"/>
          <w:szCs w:val="22"/>
        </w:rPr>
        <w:t>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dodaného zařízení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Pr="004C64EA">
        <w:rPr>
          <w:i/>
          <w:color w:val="00B0F0"/>
          <w:sz w:val="22"/>
          <w:szCs w:val="22"/>
        </w:rPr>
        <w:t>Uchazeč doplní</w:t>
      </w:r>
      <w:r w:rsidR="003E5149">
        <w:rPr>
          <w:i/>
          <w:color w:val="00B0F0"/>
          <w:sz w:val="22"/>
          <w:szCs w:val="22"/>
        </w:rPr>
        <w:t xml:space="preserve"> celkový počet měsíců záruky</w:t>
      </w:r>
      <w:r w:rsidR="00603B19">
        <w:rPr>
          <w:i/>
          <w:color w:val="00B0F0"/>
          <w:sz w:val="22"/>
          <w:szCs w:val="22"/>
        </w:rPr>
        <w:t>)</w:t>
      </w:r>
      <w:r w:rsidRPr="004C64EA">
        <w:rPr>
          <w:i/>
          <w:color w:val="00B0F0"/>
          <w:sz w:val="22"/>
          <w:szCs w:val="22"/>
        </w:rPr>
        <w:t>. Poté poznámku vymažte</w:t>
      </w:r>
    </w:p>
    <w:p w:rsidR="00FE0632" w:rsidRPr="00815345" w:rsidRDefault="00FE0632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815345">
        <w:rPr>
          <w:sz w:val="22"/>
          <w:szCs w:val="22"/>
        </w:rPr>
        <w:t xml:space="preserve">Prodávající poskytuje záruku na neprorezivnění a tuhost </w:t>
      </w:r>
      <w:r w:rsidR="00537E9F">
        <w:rPr>
          <w:sz w:val="22"/>
          <w:szCs w:val="22"/>
        </w:rPr>
        <w:t xml:space="preserve">nosných prvků </w:t>
      </w:r>
      <w:r w:rsidRPr="00815345">
        <w:rPr>
          <w:sz w:val="22"/>
          <w:szCs w:val="22"/>
        </w:rPr>
        <w:t xml:space="preserve">po dobu </w:t>
      </w:r>
      <w:r w:rsidR="00537E9F">
        <w:rPr>
          <w:sz w:val="22"/>
          <w:szCs w:val="22"/>
        </w:rPr>
        <w:t>8</w:t>
      </w:r>
      <w:r w:rsidRPr="00815345">
        <w:rPr>
          <w:sz w:val="22"/>
          <w:szCs w:val="22"/>
        </w:rPr>
        <w:t xml:space="preserve"> let od data přejímky </w:t>
      </w:r>
      <w:r w:rsidR="008E03FD">
        <w:rPr>
          <w:sz w:val="22"/>
          <w:szCs w:val="22"/>
        </w:rPr>
        <w:t>vozidla</w:t>
      </w:r>
      <w:r w:rsidRPr="00815345">
        <w:rPr>
          <w:sz w:val="22"/>
          <w:szCs w:val="22"/>
        </w:rPr>
        <w:t xml:space="preserve">. Prodávající poskytne garantovanou životnost </w:t>
      </w:r>
      <w:r w:rsidR="008E03FD">
        <w:rPr>
          <w:sz w:val="22"/>
          <w:szCs w:val="22"/>
        </w:rPr>
        <w:t>vozidla</w:t>
      </w:r>
      <w:r w:rsidR="008E03FD" w:rsidRPr="00815345">
        <w:rPr>
          <w:sz w:val="22"/>
          <w:szCs w:val="22"/>
        </w:rPr>
        <w:t xml:space="preserve"> </w:t>
      </w:r>
      <w:r w:rsidRPr="00815345">
        <w:rPr>
          <w:sz w:val="22"/>
          <w:szCs w:val="22"/>
        </w:rPr>
        <w:t xml:space="preserve">po dobu </w:t>
      </w:r>
      <w:r w:rsidR="00537E9F">
        <w:rPr>
          <w:sz w:val="22"/>
          <w:szCs w:val="22"/>
        </w:rPr>
        <w:t>8</w:t>
      </w:r>
      <w:r w:rsidRPr="00815345">
        <w:rPr>
          <w:sz w:val="22"/>
          <w:szCs w:val="22"/>
        </w:rPr>
        <w:t xml:space="preserve"> let</w:t>
      </w:r>
      <w:r w:rsidR="00537E9F">
        <w:rPr>
          <w:sz w:val="22"/>
          <w:szCs w:val="22"/>
        </w:rPr>
        <w:t xml:space="preserve"> od data přejímky</w:t>
      </w:r>
      <w:r w:rsidR="008E03FD">
        <w:rPr>
          <w:sz w:val="22"/>
          <w:szCs w:val="22"/>
        </w:rPr>
        <w:t xml:space="preserve"> vozidla a průkazu způsobilosti drážního vozidla</w:t>
      </w:r>
      <w:r w:rsidRPr="00815345">
        <w:rPr>
          <w:sz w:val="22"/>
          <w:szCs w:val="22"/>
        </w:rPr>
        <w:t>.</w:t>
      </w:r>
      <w:r w:rsidR="00B31274" w:rsidRPr="00815345">
        <w:rPr>
          <w:sz w:val="22"/>
          <w:szCs w:val="22"/>
        </w:rPr>
        <w:t xml:space="preserve"> Garantované životnosti </w:t>
      </w:r>
      <w:r w:rsidR="008E03FD">
        <w:rPr>
          <w:sz w:val="22"/>
          <w:szCs w:val="22"/>
        </w:rPr>
        <w:t>vozidla</w:t>
      </w:r>
      <w:r w:rsidR="008E03FD" w:rsidRPr="00815345">
        <w:rPr>
          <w:sz w:val="22"/>
          <w:szCs w:val="22"/>
        </w:rPr>
        <w:t xml:space="preserve"> </w:t>
      </w:r>
      <w:r w:rsidR="00B31274" w:rsidRPr="00815345">
        <w:rPr>
          <w:sz w:val="22"/>
          <w:szCs w:val="22"/>
        </w:rPr>
        <w:t xml:space="preserve">není dosaženo, pokud </w:t>
      </w:r>
      <w:r w:rsidR="008E03FD">
        <w:rPr>
          <w:sz w:val="22"/>
          <w:szCs w:val="22"/>
        </w:rPr>
        <w:t>vozidlo</w:t>
      </w:r>
      <w:r w:rsidR="008E03FD" w:rsidRPr="00815345">
        <w:rPr>
          <w:sz w:val="22"/>
          <w:szCs w:val="22"/>
        </w:rPr>
        <w:t xml:space="preserve"> </w:t>
      </w:r>
      <w:r w:rsidR="00B31274" w:rsidRPr="00815345">
        <w:rPr>
          <w:sz w:val="22"/>
          <w:szCs w:val="22"/>
        </w:rPr>
        <w:t>nemůže být provozován</w:t>
      </w:r>
      <w:r w:rsidR="00815345" w:rsidRPr="00815345">
        <w:rPr>
          <w:sz w:val="22"/>
          <w:szCs w:val="22"/>
        </w:rPr>
        <w:t>a</w:t>
      </w:r>
      <w:r w:rsidR="00B31274" w:rsidRPr="00815345">
        <w:rPr>
          <w:sz w:val="22"/>
          <w:szCs w:val="22"/>
        </w:rPr>
        <w:t xml:space="preserve"> v souladu s platnými předpisy upravujícími technické podmínky pro provoz </w:t>
      </w:r>
      <w:r w:rsidR="008E03FD">
        <w:rPr>
          <w:sz w:val="22"/>
          <w:szCs w:val="22"/>
        </w:rPr>
        <w:t xml:space="preserve">vozidla </w:t>
      </w:r>
      <w:r w:rsidR="00303005">
        <w:rPr>
          <w:sz w:val="22"/>
          <w:szCs w:val="22"/>
        </w:rPr>
        <w:t>na pozemních komunikacích a na dráze tramvajové a trolejbusové</w:t>
      </w:r>
      <w:r w:rsidR="00B31274" w:rsidRPr="00815345">
        <w:rPr>
          <w:sz w:val="22"/>
          <w:szCs w:val="22"/>
        </w:rPr>
        <w:t xml:space="preserve"> v České republice. Garantovaná životnost </w:t>
      </w:r>
      <w:r w:rsidR="001315C5">
        <w:rPr>
          <w:sz w:val="22"/>
          <w:szCs w:val="22"/>
        </w:rPr>
        <w:t>vozidla</w:t>
      </w:r>
      <w:r w:rsidR="001315C5" w:rsidRPr="00815345">
        <w:rPr>
          <w:sz w:val="22"/>
          <w:szCs w:val="22"/>
        </w:rPr>
        <w:t xml:space="preserve"> </w:t>
      </w:r>
      <w:r w:rsidR="00B31274" w:rsidRPr="00815345">
        <w:rPr>
          <w:sz w:val="22"/>
          <w:szCs w:val="22"/>
        </w:rPr>
        <w:t xml:space="preserve">není omezena celkovým počtem motohodin. Prodávající bude zbaven závazků plynoucích </w:t>
      </w:r>
      <w:r w:rsidR="00815345" w:rsidRPr="00815345">
        <w:rPr>
          <w:sz w:val="22"/>
          <w:szCs w:val="22"/>
        </w:rPr>
        <w:t xml:space="preserve">z garantované životnosti </w:t>
      </w:r>
      <w:r w:rsidR="001315C5">
        <w:rPr>
          <w:sz w:val="22"/>
          <w:szCs w:val="22"/>
        </w:rPr>
        <w:t>vozidla</w:t>
      </w:r>
      <w:r w:rsidR="00B31274" w:rsidRPr="00815345">
        <w:rPr>
          <w:sz w:val="22"/>
          <w:szCs w:val="22"/>
        </w:rPr>
        <w:t>, pokud prokáže, že garantované životnosti nebylo dosaženo zaviněním kupujícího.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3111E2">
        <w:rPr>
          <w:b/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>rodávajícímu v písemné formě s popisem vady a to bezprostředně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Servisní technik prodávajícího se dostaví ke kupujícímu k lokalizaci závady do 48 hodin po nahlášení dle bodu 8.</w:t>
      </w:r>
      <w:r w:rsidR="00FE0632">
        <w:rPr>
          <w:sz w:val="22"/>
          <w:szCs w:val="22"/>
        </w:rPr>
        <w:t>9</w:t>
      </w:r>
      <w:r w:rsidR="00EB07A4">
        <w:rPr>
          <w:sz w:val="22"/>
          <w:szCs w:val="22"/>
        </w:rPr>
        <w:t xml:space="preserve">. </w:t>
      </w:r>
      <w:r w:rsidR="00425171" w:rsidRPr="00EB07A4">
        <w:rPr>
          <w:sz w:val="22"/>
          <w:szCs w:val="22"/>
        </w:rPr>
        <w:t>a závada bude odstraněna do 7 pracovních dnů</w:t>
      </w:r>
      <w:r w:rsidR="00E35BE4" w:rsidRPr="00EB07A4">
        <w:rPr>
          <w:sz w:val="22"/>
          <w:szCs w:val="22"/>
        </w:rPr>
        <w:t xml:space="preserve"> od nahlášení, nebude-li dohodnuto jinak</w:t>
      </w:r>
      <w:r>
        <w:rPr>
          <w:sz w:val="22"/>
          <w:szCs w:val="22"/>
        </w:rPr>
        <w:t>.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 poskytne 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Veškerá korespondence mezi smluvními stranami pro řešení záručních a mimozáručních oprav bude doručována do sídla označeného v záhlaví smlouvy k rukám osob oprávněných jednat ve věcech této smlouvy. Smluvní strany si sjednávají, že veškeré reklamace budou řešeny elektronickou poš</w:t>
      </w:r>
      <w:r w:rsidR="00297F25" w:rsidRPr="004F0C7D">
        <w:rPr>
          <w:sz w:val="22"/>
          <w:szCs w:val="22"/>
        </w:rPr>
        <w:t>tou</w:t>
      </w:r>
      <w:r w:rsidR="00AE5F60" w:rsidRPr="004F0C7D">
        <w:rPr>
          <w:sz w:val="22"/>
          <w:szCs w:val="22"/>
        </w:rPr>
        <w:t xml:space="preserve"> adresovanou na kontaktní osobu prodávajícího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Pr="0033786B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>(POZ. Doplní uchazeč. Poté poznámku vymažte)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 xml:space="preserve">garantované životnosti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Pr="00EC7F9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Kupující je oprávněn uplatnit smluvní pokutu ve výši 3 000,- Kč za každý započatý den prodlení prodávajícího s dodáním předmětu smlouvy ve smluveném termínu.</w:t>
      </w:r>
      <w:r w:rsidR="001315C5">
        <w:rPr>
          <w:sz w:val="22"/>
          <w:szCs w:val="22"/>
        </w:rPr>
        <w:t xml:space="preserve"> Smluvní pokutu je možné uplatnit jak v případě prodlení s dodáním vozidla, tak v případě prodlení s dodáním průkazu způsobilosti drážního vozidla (viz bod 2.4. smlouvy).</w:t>
      </w:r>
      <w:r w:rsidRPr="00425171">
        <w:rPr>
          <w:sz w:val="22"/>
          <w:szCs w:val="22"/>
        </w:rPr>
        <w:t xml:space="preserve"> </w:t>
      </w:r>
    </w:p>
    <w:p w:rsidR="00F15341" w:rsidRDefault="00F15341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Kupující je oprávněn uplatnit smluvní pokutu ve výši 500,- Kč za každý započatý den prodlení prodávajícího nad stanovenou dobu odstranění závady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FD3B12">
        <w:rPr>
          <w:sz w:val="22"/>
          <w:szCs w:val="22"/>
        </w:rPr>
        <w:t>předmětu plnění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0D5B67">
        <w:rPr>
          <w:sz w:val="22"/>
          <w:szCs w:val="22"/>
        </w:rPr>
        <w:t>předmětu plnění</w:t>
      </w:r>
      <w:r w:rsidRPr="00425171">
        <w:rPr>
          <w:sz w:val="22"/>
          <w:szCs w:val="22"/>
        </w:rPr>
        <w:t xml:space="preserve"> hradí prodávající.</w:t>
      </w:r>
    </w:p>
    <w:p w:rsidR="001315C5" w:rsidRDefault="001315C5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DD15F7" w:rsidRDefault="00DD15F7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1315C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Odstoupení od smlouvy</w:t>
      </w:r>
    </w:p>
    <w:p w:rsidR="001315C5" w:rsidRDefault="003644E7" w:rsidP="001315C5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>Prodlení prodávajícího s dodáním průkazu způsobilosti drážního vozidla nebo jeho nedodání bude považováno za podstatné porušení povinnosti s právem kupujícího od smlouvy odstoupit</w:t>
      </w:r>
      <w:r w:rsidR="001315C5" w:rsidRPr="00425171">
        <w:rPr>
          <w:sz w:val="22"/>
          <w:szCs w:val="22"/>
        </w:rPr>
        <w:t>.</w:t>
      </w:r>
      <w:r w:rsidR="00D15C9A">
        <w:rPr>
          <w:sz w:val="22"/>
          <w:szCs w:val="22"/>
        </w:rPr>
        <w:t xml:space="preserve"> Dojde-li v důsledku uplatnění tohoto práva ke vrácení vozidla, vystaví prodávající opravný daňový doklad (daňový dobropis) a vrátí zaplacenou kupní cenu na bankovní účet prodávajícího (viz úvodní část této sml</w:t>
      </w:r>
      <w:r w:rsidR="009F611E">
        <w:rPr>
          <w:sz w:val="22"/>
          <w:szCs w:val="22"/>
        </w:rPr>
        <w:t>o</w:t>
      </w:r>
      <w:r w:rsidR="00D15C9A">
        <w:rPr>
          <w:sz w:val="22"/>
          <w:szCs w:val="22"/>
        </w:rPr>
        <w:t xml:space="preserve">uvy) ve lhůtě do 15 dnů ode dne, kdy </w:t>
      </w:r>
      <w:r w:rsidR="009F611E">
        <w:rPr>
          <w:sz w:val="22"/>
          <w:szCs w:val="22"/>
        </w:rPr>
        <w:t>ke vrácení vozidla došlo</w:t>
      </w:r>
      <w:r w:rsidR="00D15C9A">
        <w:rPr>
          <w:sz w:val="22"/>
          <w:szCs w:val="22"/>
        </w:rPr>
        <w:t xml:space="preserve">. </w:t>
      </w:r>
    </w:p>
    <w:p w:rsidR="001315C5" w:rsidRDefault="001315C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Pr="00B963F3" w:rsidRDefault="001315C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</w:p>
    <w:p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Prodávající 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Pr="00B963F3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Předchozí souhlas k uzavření této smlouvy byl dozorčí radou Dopravního podniku Ostrava a.s. udělen dne </w:t>
      </w:r>
      <w:r w:rsidRPr="003B64A1">
        <w:rPr>
          <w:sz w:val="22"/>
          <w:szCs w:val="22"/>
          <w:highlight w:val="cyan"/>
        </w:rPr>
        <w:t>…</w:t>
      </w:r>
      <w:r>
        <w:rPr>
          <w:sz w:val="22"/>
          <w:szCs w:val="22"/>
        </w:rPr>
        <w:t xml:space="preserve">.  </w:t>
      </w:r>
      <w:r w:rsidRPr="003B64A1">
        <w:rPr>
          <w:i/>
          <w:color w:val="00B0F0"/>
          <w:sz w:val="22"/>
          <w:szCs w:val="22"/>
        </w:rPr>
        <w:t>POZN.: doplní zadavatel</w:t>
      </w:r>
    </w:p>
    <w:p w:rsidR="00113DD9" w:rsidRDefault="00113DD9" w:rsidP="00113DD9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……………………... 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V  Ostravě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F43FB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F43FB7">
        <w:rPr>
          <w:sz w:val="22"/>
          <w:szCs w:val="22"/>
        </w:rPr>
        <w:t xml:space="preserve">Příloha č. 1 – Technická specifikace </w:t>
      </w:r>
      <w:r w:rsidR="004B3C45" w:rsidRPr="00F43FB7">
        <w:rPr>
          <w:sz w:val="22"/>
          <w:szCs w:val="22"/>
        </w:rPr>
        <w:t>předmětu plnění</w:t>
      </w:r>
    </w:p>
    <w:p w:rsidR="00F43FB7" w:rsidRPr="00F43FB7" w:rsidRDefault="00F43FB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F43FB7">
        <w:rPr>
          <w:sz w:val="22"/>
          <w:szCs w:val="22"/>
        </w:rPr>
        <w:t>Příloha č. 2 – Výkres profilu kola</w:t>
      </w:r>
    </w:p>
    <w:p w:rsidR="00741ABA" w:rsidRPr="00F43FB7" w:rsidRDefault="00DD75DA" w:rsidP="00177C07">
      <w:pPr>
        <w:rPr>
          <w:sz w:val="22"/>
          <w:szCs w:val="22"/>
        </w:rPr>
      </w:pPr>
      <w:r w:rsidRPr="00F43FB7">
        <w:rPr>
          <w:sz w:val="22"/>
          <w:szCs w:val="22"/>
        </w:rPr>
        <w:t xml:space="preserve">Příloha č. </w:t>
      </w:r>
      <w:r w:rsidR="00F43FB7">
        <w:rPr>
          <w:sz w:val="22"/>
          <w:szCs w:val="22"/>
        </w:rPr>
        <w:t xml:space="preserve"> </w:t>
      </w:r>
      <w:r w:rsidR="00F43FB7" w:rsidRPr="00F43FB7">
        <w:rPr>
          <w:sz w:val="22"/>
          <w:szCs w:val="22"/>
        </w:rPr>
        <w:t>3</w:t>
      </w:r>
      <w:r w:rsidRPr="00F43FB7">
        <w:rPr>
          <w:sz w:val="22"/>
          <w:szCs w:val="22"/>
        </w:rPr>
        <w:t xml:space="preserve"> –</w:t>
      </w:r>
      <w:r w:rsidR="00F43FB7">
        <w:rPr>
          <w:sz w:val="22"/>
          <w:szCs w:val="22"/>
        </w:rPr>
        <w:t xml:space="preserve"> </w:t>
      </w:r>
      <w:r w:rsidR="00BF2390" w:rsidRPr="00F43FB7">
        <w:rPr>
          <w:sz w:val="22"/>
          <w:szCs w:val="22"/>
        </w:rPr>
        <w:t>Základní</w:t>
      </w:r>
      <w:r w:rsidR="00F91BD9" w:rsidRPr="00F43FB7">
        <w:rPr>
          <w:sz w:val="22"/>
          <w:szCs w:val="22"/>
        </w:rPr>
        <w:t xml:space="preserve"> </w:t>
      </w:r>
      <w:r w:rsidRPr="00F43FB7">
        <w:rPr>
          <w:sz w:val="22"/>
          <w:szCs w:val="22"/>
        </w:rPr>
        <w:t>požadavky k zajištění BOZP</w:t>
      </w:r>
    </w:p>
    <w:sectPr w:rsidR="00741ABA" w:rsidRPr="00F43FB7" w:rsidSect="000F08CC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E5E" w:rsidRDefault="00704E5E" w:rsidP="005B5391">
      <w:r>
        <w:separator/>
      </w:r>
    </w:p>
  </w:endnote>
  <w:endnote w:type="continuationSeparator" w:id="0">
    <w:p w:rsidR="00704E5E" w:rsidRDefault="00704E5E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FD" w:rsidRDefault="008E03FD" w:rsidP="000F08CC">
    <w:pPr>
      <w:pStyle w:val="Zpat"/>
      <w:ind w:right="360"/>
      <w:jc w:val="center"/>
    </w:pPr>
    <w:r>
      <w:t xml:space="preserve">Strana </w:t>
    </w:r>
    <w:r w:rsidR="00554924">
      <w:fldChar w:fldCharType="begin"/>
    </w:r>
    <w:r w:rsidR="00F07A89">
      <w:instrText xml:space="preserve"> PAGE </w:instrText>
    </w:r>
    <w:r w:rsidR="00554924">
      <w:fldChar w:fldCharType="separate"/>
    </w:r>
    <w:r w:rsidR="00A711FA">
      <w:rPr>
        <w:noProof/>
      </w:rPr>
      <w:t>2</w:t>
    </w:r>
    <w:r w:rsidR="00554924">
      <w:rPr>
        <w:noProof/>
      </w:rPr>
      <w:fldChar w:fldCharType="end"/>
    </w:r>
    <w:r>
      <w:t xml:space="preserve"> (celkem </w:t>
    </w:r>
    <w:r w:rsidR="00554924">
      <w:fldChar w:fldCharType="begin"/>
    </w:r>
    <w:r w:rsidR="00F07A89">
      <w:instrText xml:space="preserve"> NUMPAGES </w:instrText>
    </w:r>
    <w:r w:rsidR="00554924">
      <w:fldChar w:fldCharType="separate"/>
    </w:r>
    <w:r w:rsidR="00A711FA">
      <w:rPr>
        <w:noProof/>
      </w:rPr>
      <w:t>7</w:t>
    </w:r>
    <w:r w:rsidR="00554924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FD" w:rsidRPr="00801FDA" w:rsidRDefault="008E03FD" w:rsidP="00F875D4">
    <w:pPr>
      <w:pStyle w:val="Zpat"/>
      <w:ind w:right="360"/>
      <w:jc w:val="center"/>
    </w:pPr>
    <w:r w:rsidRPr="00801FDA">
      <w:t xml:space="preserve">Strana </w:t>
    </w:r>
    <w:r w:rsidR="00554924" w:rsidRPr="00801FDA">
      <w:fldChar w:fldCharType="begin"/>
    </w:r>
    <w:r>
      <w:instrText xml:space="preserve"> PAGE </w:instrText>
    </w:r>
    <w:r w:rsidR="00554924" w:rsidRPr="00801FDA">
      <w:fldChar w:fldCharType="separate"/>
    </w:r>
    <w:r w:rsidR="00A711FA">
      <w:rPr>
        <w:noProof/>
      </w:rPr>
      <w:t>1</w:t>
    </w:r>
    <w:r w:rsidR="00554924" w:rsidRPr="00801FDA">
      <w:fldChar w:fldCharType="end"/>
    </w:r>
    <w:r w:rsidRPr="00801FDA">
      <w:t xml:space="preserve"> (celkem </w:t>
    </w:r>
    <w:r w:rsidR="00554924" w:rsidRPr="00801FDA">
      <w:fldChar w:fldCharType="begin"/>
    </w:r>
    <w:r>
      <w:instrText xml:space="preserve"> NUMPAGES </w:instrText>
    </w:r>
    <w:r w:rsidR="00554924" w:rsidRPr="00801FDA">
      <w:fldChar w:fldCharType="separate"/>
    </w:r>
    <w:r w:rsidR="00A711FA">
      <w:rPr>
        <w:noProof/>
      </w:rPr>
      <w:t>7</w:t>
    </w:r>
    <w:r w:rsidR="00554924" w:rsidRPr="00801FDA">
      <w:fldChar w:fldCharType="end"/>
    </w:r>
    <w:r>
      <w:t>)</w:t>
    </w:r>
  </w:p>
  <w:p w:rsidR="008E03FD" w:rsidRPr="00801FDA" w:rsidRDefault="008E03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E5E" w:rsidRDefault="00704E5E" w:rsidP="005B5391">
      <w:r>
        <w:separator/>
      </w:r>
    </w:p>
  </w:footnote>
  <w:footnote w:type="continuationSeparator" w:id="0">
    <w:p w:rsidR="00704E5E" w:rsidRDefault="00704E5E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3FD" w:rsidRDefault="008E03FD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9B" w:rsidRPr="00445A98" w:rsidRDefault="00DE0E9B" w:rsidP="00DE0E9B">
    <w:pPr>
      <w:widowControl w:val="0"/>
      <w:ind w:left="709" w:hanging="709"/>
      <w:rPr>
        <w:bCs/>
        <w:i/>
        <w:sz w:val="20"/>
        <w:szCs w:val="20"/>
      </w:rPr>
    </w:pPr>
    <w:r w:rsidRPr="00445A98">
      <w:rPr>
        <w:bCs/>
        <w:i/>
        <w:sz w:val="20"/>
        <w:szCs w:val="20"/>
      </w:rPr>
      <w:t>Příloha č. 2 zadávací dokumentace</w:t>
    </w:r>
    <w:r>
      <w:rPr>
        <w:bCs/>
        <w:i/>
        <w:sz w:val="20"/>
        <w:szCs w:val="20"/>
      </w:rPr>
      <w:t xml:space="preserve"> – </w:t>
    </w:r>
    <w:r w:rsidR="004D77C0">
      <w:rPr>
        <w:bCs/>
        <w:i/>
        <w:sz w:val="20"/>
        <w:szCs w:val="20"/>
      </w:rPr>
      <w:t>Závazný n</w:t>
    </w:r>
    <w:r>
      <w:rPr>
        <w:bCs/>
        <w:i/>
        <w:sz w:val="20"/>
        <w:szCs w:val="20"/>
      </w:rPr>
      <w:t>ávrh kupní smlouvy</w:t>
    </w:r>
  </w:p>
  <w:p w:rsidR="008E03FD" w:rsidRPr="00A44E23" w:rsidRDefault="008E03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0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27"/>
  </w:num>
  <w:num w:numId="5">
    <w:abstractNumId w:val="46"/>
  </w:num>
  <w:num w:numId="6">
    <w:abstractNumId w:val="25"/>
  </w:num>
  <w:num w:numId="7">
    <w:abstractNumId w:val="42"/>
  </w:num>
  <w:num w:numId="8">
    <w:abstractNumId w:val="10"/>
  </w:num>
  <w:num w:numId="9">
    <w:abstractNumId w:val="2"/>
  </w:num>
  <w:num w:numId="10">
    <w:abstractNumId w:val="31"/>
  </w:num>
  <w:num w:numId="11">
    <w:abstractNumId w:val="38"/>
  </w:num>
  <w:num w:numId="12">
    <w:abstractNumId w:val="40"/>
  </w:num>
  <w:num w:numId="13">
    <w:abstractNumId w:val="23"/>
  </w:num>
  <w:num w:numId="14">
    <w:abstractNumId w:val="44"/>
  </w:num>
  <w:num w:numId="15">
    <w:abstractNumId w:val="18"/>
  </w:num>
  <w:num w:numId="16">
    <w:abstractNumId w:val="26"/>
  </w:num>
  <w:num w:numId="17">
    <w:abstractNumId w:val="29"/>
  </w:num>
  <w:num w:numId="1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7"/>
  </w:num>
  <w:num w:numId="21">
    <w:abstractNumId w:val="39"/>
  </w:num>
  <w:num w:numId="22">
    <w:abstractNumId w:val="17"/>
  </w:num>
  <w:num w:numId="23">
    <w:abstractNumId w:val="41"/>
  </w:num>
  <w:num w:numId="24">
    <w:abstractNumId w:val="33"/>
  </w:num>
  <w:num w:numId="25">
    <w:abstractNumId w:val="43"/>
  </w:num>
  <w:num w:numId="26">
    <w:abstractNumId w:val="20"/>
  </w:num>
  <w:num w:numId="27">
    <w:abstractNumId w:val="13"/>
  </w:num>
  <w:num w:numId="28">
    <w:abstractNumId w:val="19"/>
  </w:num>
  <w:num w:numId="29">
    <w:abstractNumId w:val="9"/>
  </w:num>
  <w:num w:numId="30">
    <w:abstractNumId w:val="4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</w:num>
  <w:num w:numId="34">
    <w:abstractNumId w:val="4"/>
  </w:num>
  <w:num w:numId="35">
    <w:abstractNumId w:val="30"/>
  </w:num>
  <w:num w:numId="36">
    <w:abstractNumId w:val="1"/>
  </w:num>
  <w:num w:numId="3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2"/>
  </w:num>
  <w:num w:numId="40">
    <w:abstractNumId w:val="3"/>
  </w:num>
  <w:num w:numId="41">
    <w:abstractNumId w:val="49"/>
  </w:num>
  <w:num w:numId="42">
    <w:abstractNumId w:val="47"/>
  </w:num>
  <w:num w:numId="43">
    <w:abstractNumId w:val="50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  <w:num w:numId="47">
    <w:abstractNumId w:val="1"/>
  </w:num>
  <w:num w:numId="48">
    <w:abstractNumId w:val="28"/>
  </w:num>
  <w:num w:numId="49">
    <w:abstractNumId w:val="36"/>
  </w:num>
  <w:num w:numId="50">
    <w:abstractNumId w:val="22"/>
  </w:num>
  <w:num w:numId="51">
    <w:abstractNumId w:val="0"/>
  </w:num>
  <w:num w:numId="52">
    <w:abstractNumId w:val="21"/>
  </w:num>
  <w:num w:numId="53">
    <w:abstractNumId w:val="35"/>
  </w:num>
  <w:num w:numId="54">
    <w:abstractNumId w:val="5"/>
  </w:num>
  <w:num w:numId="55">
    <w:abstractNumId w:val="16"/>
  </w:num>
  <w:num w:numId="56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A89"/>
    <w:rsid w:val="000120D4"/>
    <w:rsid w:val="00016177"/>
    <w:rsid w:val="00021CF3"/>
    <w:rsid w:val="00022FAA"/>
    <w:rsid w:val="00036521"/>
    <w:rsid w:val="000379EE"/>
    <w:rsid w:val="000420E6"/>
    <w:rsid w:val="00042873"/>
    <w:rsid w:val="0004524A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11F2"/>
    <w:rsid w:val="000816F7"/>
    <w:rsid w:val="00085EE6"/>
    <w:rsid w:val="000900E4"/>
    <w:rsid w:val="00091A4D"/>
    <w:rsid w:val="00092B96"/>
    <w:rsid w:val="00093413"/>
    <w:rsid w:val="00097954"/>
    <w:rsid w:val="000A1EF2"/>
    <w:rsid w:val="000B241D"/>
    <w:rsid w:val="000B2CDB"/>
    <w:rsid w:val="000C04F1"/>
    <w:rsid w:val="000C2ECF"/>
    <w:rsid w:val="000C4B78"/>
    <w:rsid w:val="000C54C5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1001E7"/>
    <w:rsid w:val="001040D4"/>
    <w:rsid w:val="00110635"/>
    <w:rsid w:val="00113DD9"/>
    <w:rsid w:val="001157E4"/>
    <w:rsid w:val="00116048"/>
    <w:rsid w:val="00122A8F"/>
    <w:rsid w:val="00124227"/>
    <w:rsid w:val="00125092"/>
    <w:rsid w:val="0012614A"/>
    <w:rsid w:val="00127B3A"/>
    <w:rsid w:val="001315C5"/>
    <w:rsid w:val="0013367A"/>
    <w:rsid w:val="00142362"/>
    <w:rsid w:val="001472DA"/>
    <w:rsid w:val="001472F0"/>
    <w:rsid w:val="00147617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7C07"/>
    <w:rsid w:val="00180013"/>
    <w:rsid w:val="001807F9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67F4"/>
    <w:rsid w:val="001E11CD"/>
    <w:rsid w:val="001E36C5"/>
    <w:rsid w:val="001E37B6"/>
    <w:rsid w:val="001E63E4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86E"/>
    <w:rsid w:val="00231590"/>
    <w:rsid w:val="00237DEC"/>
    <w:rsid w:val="00242840"/>
    <w:rsid w:val="00243CF2"/>
    <w:rsid w:val="002443BB"/>
    <w:rsid w:val="002468D9"/>
    <w:rsid w:val="00254B71"/>
    <w:rsid w:val="002553C3"/>
    <w:rsid w:val="0025566B"/>
    <w:rsid w:val="002573D5"/>
    <w:rsid w:val="00261F4B"/>
    <w:rsid w:val="0026362A"/>
    <w:rsid w:val="00264571"/>
    <w:rsid w:val="00265DF1"/>
    <w:rsid w:val="0027279F"/>
    <w:rsid w:val="002762D7"/>
    <w:rsid w:val="00280047"/>
    <w:rsid w:val="0028469E"/>
    <w:rsid w:val="00285CE9"/>
    <w:rsid w:val="0028719E"/>
    <w:rsid w:val="00290138"/>
    <w:rsid w:val="002914B4"/>
    <w:rsid w:val="0029588F"/>
    <w:rsid w:val="00295920"/>
    <w:rsid w:val="00297F25"/>
    <w:rsid w:val="002A155E"/>
    <w:rsid w:val="002A1977"/>
    <w:rsid w:val="002A1DCD"/>
    <w:rsid w:val="002A2D41"/>
    <w:rsid w:val="002A6B34"/>
    <w:rsid w:val="002B0744"/>
    <w:rsid w:val="002B2102"/>
    <w:rsid w:val="002B23C8"/>
    <w:rsid w:val="002B3EC0"/>
    <w:rsid w:val="002B5384"/>
    <w:rsid w:val="002C0F8B"/>
    <w:rsid w:val="002C2D91"/>
    <w:rsid w:val="002C6875"/>
    <w:rsid w:val="002D39DF"/>
    <w:rsid w:val="002D4BB1"/>
    <w:rsid w:val="002D5EBE"/>
    <w:rsid w:val="002E00BE"/>
    <w:rsid w:val="002E14AF"/>
    <w:rsid w:val="002E58D0"/>
    <w:rsid w:val="002E7B6A"/>
    <w:rsid w:val="002F1E21"/>
    <w:rsid w:val="002F4D59"/>
    <w:rsid w:val="0030030B"/>
    <w:rsid w:val="00303005"/>
    <w:rsid w:val="00303F5C"/>
    <w:rsid w:val="003040A0"/>
    <w:rsid w:val="00304FA4"/>
    <w:rsid w:val="003111E2"/>
    <w:rsid w:val="003118EC"/>
    <w:rsid w:val="00320CB4"/>
    <w:rsid w:val="00321AAE"/>
    <w:rsid w:val="003325B8"/>
    <w:rsid w:val="00335AEE"/>
    <w:rsid w:val="00341A15"/>
    <w:rsid w:val="00345A4A"/>
    <w:rsid w:val="00345DE5"/>
    <w:rsid w:val="0035017D"/>
    <w:rsid w:val="00355C38"/>
    <w:rsid w:val="00360287"/>
    <w:rsid w:val="003644E7"/>
    <w:rsid w:val="00365009"/>
    <w:rsid w:val="0036653A"/>
    <w:rsid w:val="00367A66"/>
    <w:rsid w:val="00372548"/>
    <w:rsid w:val="00377967"/>
    <w:rsid w:val="0038136A"/>
    <w:rsid w:val="00394754"/>
    <w:rsid w:val="003A05C8"/>
    <w:rsid w:val="003A1E0D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D2683"/>
    <w:rsid w:val="003D66C0"/>
    <w:rsid w:val="003D7A90"/>
    <w:rsid w:val="003E2E9C"/>
    <w:rsid w:val="003E4D09"/>
    <w:rsid w:val="003E5149"/>
    <w:rsid w:val="003F06B8"/>
    <w:rsid w:val="003F0B68"/>
    <w:rsid w:val="003F0CFF"/>
    <w:rsid w:val="003F4E5A"/>
    <w:rsid w:val="003F7FC9"/>
    <w:rsid w:val="0040256A"/>
    <w:rsid w:val="00402E54"/>
    <w:rsid w:val="00404504"/>
    <w:rsid w:val="00406669"/>
    <w:rsid w:val="004129E4"/>
    <w:rsid w:val="0042026B"/>
    <w:rsid w:val="00420482"/>
    <w:rsid w:val="0042257C"/>
    <w:rsid w:val="00425171"/>
    <w:rsid w:val="00425B56"/>
    <w:rsid w:val="004260DD"/>
    <w:rsid w:val="00431612"/>
    <w:rsid w:val="00431854"/>
    <w:rsid w:val="004348A5"/>
    <w:rsid w:val="0043611C"/>
    <w:rsid w:val="0043646F"/>
    <w:rsid w:val="00440F21"/>
    <w:rsid w:val="00442C89"/>
    <w:rsid w:val="00444A41"/>
    <w:rsid w:val="0045482A"/>
    <w:rsid w:val="00461A42"/>
    <w:rsid w:val="00467521"/>
    <w:rsid w:val="00476B10"/>
    <w:rsid w:val="0048041F"/>
    <w:rsid w:val="0048235B"/>
    <w:rsid w:val="00493085"/>
    <w:rsid w:val="00495236"/>
    <w:rsid w:val="004A11E4"/>
    <w:rsid w:val="004A393D"/>
    <w:rsid w:val="004A3B49"/>
    <w:rsid w:val="004A3BC6"/>
    <w:rsid w:val="004B31F3"/>
    <w:rsid w:val="004B3C45"/>
    <w:rsid w:val="004B680C"/>
    <w:rsid w:val="004B6AF4"/>
    <w:rsid w:val="004B7AF8"/>
    <w:rsid w:val="004C569A"/>
    <w:rsid w:val="004C64EA"/>
    <w:rsid w:val="004C7316"/>
    <w:rsid w:val="004D615A"/>
    <w:rsid w:val="004D77C0"/>
    <w:rsid w:val="004E20B6"/>
    <w:rsid w:val="004E68C1"/>
    <w:rsid w:val="004F0C7D"/>
    <w:rsid w:val="004F3791"/>
    <w:rsid w:val="0050087D"/>
    <w:rsid w:val="005028E0"/>
    <w:rsid w:val="00514635"/>
    <w:rsid w:val="00517EF4"/>
    <w:rsid w:val="005220BF"/>
    <w:rsid w:val="0052585F"/>
    <w:rsid w:val="0052589D"/>
    <w:rsid w:val="0053081B"/>
    <w:rsid w:val="00535216"/>
    <w:rsid w:val="0053636B"/>
    <w:rsid w:val="00537E9F"/>
    <w:rsid w:val="0054228B"/>
    <w:rsid w:val="00546E69"/>
    <w:rsid w:val="005515C6"/>
    <w:rsid w:val="00554924"/>
    <w:rsid w:val="00555F4F"/>
    <w:rsid w:val="00560B5E"/>
    <w:rsid w:val="005709F8"/>
    <w:rsid w:val="005766AB"/>
    <w:rsid w:val="00576C58"/>
    <w:rsid w:val="00576DA3"/>
    <w:rsid w:val="005844D7"/>
    <w:rsid w:val="00585446"/>
    <w:rsid w:val="00587A5D"/>
    <w:rsid w:val="00591DDE"/>
    <w:rsid w:val="00593D76"/>
    <w:rsid w:val="00594DEC"/>
    <w:rsid w:val="00595763"/>
    <w:rsid w:val="0059702E"/>
    <w:rsid w:val="005A1714"/>
    <w:rsid w:val="005A3C99"/>
    <w:rsid w:val="005A3CA6"/>
    <w:rsid w:val="005A43A6"/>
    <w:rsid w:val="005A5740"/>
    <w:rsid w:val="005B387B"/>
    <w:rsid w:val="005B5391"/>
    <w:rsid w:val="005C1E89"/>
    <w:rsid w:val="005C21F9"/>
    <w:rsid w:val="005D1B45"/>
    <w:rsid w:val="005D3721"/>
    <w:rsid w:val="005D5367"/>
    <w:rsid w:val="005F7D06"/>
    <w:rsid w:val="0060144D"/>
    <w:rsid w:val="006019CF"/>
    <w:rsid w:val="00603B19"/>
    <w:rsid w:val="006077ED"/>
    <w:rsid w:val="0061544F"/>
    <w:rsid w:val="00617114"/>
    <w:rsid w:val="00622680"/>
    <w:rsid w:val="00624252"/>
    <w:rsid w:val="00624975"/>
    <w:rsid w:val="00625975"/>
    <w:rsid w:val="006320DD"/>
    <w:rsid w:val="00633D71"/>
    <w:rsid w:val="006353F4"/>
    <w:rsid w:val="006367EF"/>
    <w:rsid w:val="006378E3"/>
    <w:rsid w:val="006451D0"/>
    <w:rsid w:val="0064542B"/>
    <w:rsid w:val="006536CA"/>
    <w:rsid w:val="006540E8"/>
    <w:rsid w:val="00657791"/>
    <w:rsid w:val="00657B10"/>
    <w:rsid w:val="00657B13"/>
    <w:rsid w:val="00660CEE"/>
    <w:rsid w:val="0066140D"/>
    <w:rsid w:val="006626BC"/>
    <w:rsid w:val="006637C3"/>
    <w:rsid w:val="00665E30"/>
    <w:rsid w:val="00666558"/>
    <w:rsid w:val="00666FD5"/>
    <w:rsid w:val="00671482"/>
    <w:rsid w:val="00672F07"/>
    <w:rsid w:val="00685C0C"/>
    <w:rsid w:val="00686801"/>
    <w:rsid w:val="00686B49"/>
    <w:rsid w:val="00691F74"/>
    <w:rsid w:val="00695E5F"/>
    <w:rsid w:val="006A2F61"/>
    <w:rsid w:val="006A4988"/>
    <w:rsid w:val="006A73DC"/>
    <w:rsid w:val="006C1561"/>
    <w:rsid w:val="006C6445"/>
    <w:rsid w:val="006D18F1"/>
    <w:rsid w:val="006E1F99"/>
    <w:rsid w:val="006E26D3"/>
    <w:rsid w:val="006E404E"/>
    <w:rsid w:val="006F1314"/>
    <w:rsid w:val="006F607F"/>
    <w:rsid w:val="00701E0C"/>
    <w:rsid w:val="00704C8F"/>
    <w:rsid w:val="00704E5E"/>
    <w:rsid w:val="00705912"/>
    <w:rsid w:val="007111FE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F56"/>
    <w:rsid w:val="00745C2B"/>
    <w:rsid w:val="00746B53"/>
    <w:rsid w:val="007472FF"/>
    <w:rsid w:val="00750E97"/>
    <w:rsid w:val="00753947"/>
    <w:rsid w:val="00765581"/>
    <w:rsid w:val="00767B88"/>
    <w:rsid w:val="007852C8"/>
    <w:rsid w:val="007903FE"/>
    <w:rsid w:val="00790F36"/>
    <w:rsid w:val="00792339"/>
    <w:rsid w:val="007B1DBA"/>
    <w:rsid w:val="007B60A5"/>
    <w:rsid w:val="007B6D30"/>
    <w:rsid w:val="007C1DD1"/>
    <w:rsid w:val="007C3570"/>
    <w:rsid w:val="007C5176"/>
    <w:rsid w:val="007D13DA"/>
    <w:rsid w:val="007D2728"/>
    <w:rsid w:val="007D3008"/>
    <w:rsid w:val="007D4A5A"/>
    <w:rsid w:val="007E4120"/>
    <w:rsid w:val="007E79BD"/>
    <w:rsid w:val="007F0B7F"/>
    <w:rsid w:val="007F1500"/>
    <w:rsid w:val="007F2306"/>
    <w:rsid w:val="007F33B8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20EEA"/>
    <w:rsid w:val="008236F5"/>
    <w:rsid w:val="00824AC2"/>
    <w:rsid w:val="0082730E"/>
    <w:rsid w:val="00850FB1"/>
    <w:rsid w:val="00852AAA"/>
    <w:rsid w:val="008553A1"/>
    <w:rsid w:val="008610C4"/>
    <w:rsid w:val="008610EF"/>
    <w:rsid w:val="008621D1"/>
    <w:rsid w:val="008630A2"/>
    <w:rsid w:val="008630EE"/>
    <w:rsid w:val="00863716"/>
    <w:rsid w:val="0086442D"/>
    <w:rsid w:val="0086570B"/>
    <w:rsid w:val="00870A1A"/>
    <w:rsid w:val="0087122F"/>
    <w:rsid w:val="00872E5B"/>
    <w:rsid w:val="00877411"/>
    <w:rsid w:val="0087782D"/>
    <w:rsid w:val="00881634"/>
    <w:rsid w:val="00881BAD"/>
    <w:rsid w:val="008834F1"/>
    <w:rsid w:val="00883506"/>
    <w:rsid w:val="00886627"/>
    <w:rsid w:val="00892FEC"/>
    <w:rsid w:val="00893619"/>
    <w:rsid w:val="008A181F"/>
    <w:rsid w:val="008A6A28"/>
    <w:rsid w:val="008B3846"/>
    <w:rsid w:val="008C38EA"/>
    <w:rsid w:val="008C435D"/>
    <w:rsid w:val="008D1A2B"/>
    <w:rsid w:val="008D279A"/>
    <w:rsid w:val="008D2823"/>
    <w:rsid w:val="008D6F8E"/>
    <w:rsid w:val="008E03FD"/>
    <w:rsid w:val="008E5DB9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32854"/>
    <w:rsid w:val="0093317A"/>
    <w:rsid w:val="0093384F"/>
    <w:rsid w:val="0094157A"/>
    <w:rsid w:val="00945F97"/>
    <w:rsid w:val="00946A3F"/>
    <w:rsid w:val="00952721"/>
    <w:rsid w:val="00960ED3"/>
    <w:rsid w:val="0096236A"/>
    <w:rsid w:val="0096757D"/>
    <w:rsid w:val="00970184"/>
    <w:rsid w:val="0099136F"/>
    <w:rsid w:val="009A180B"/>
    <w:rsid w:val="009B26BB"/>
    <w:rsid w:val="009B39EE"/>
    <w:rsid w:val="009B4762"/>
    <w:rsid w:val="009C0BB3"/>
    <w:rsid w:val="009C3FB7"/>
    <w:rsid w:val="009C46E5"/>
    <w:rsid w:val="009C565A"/>
    <w:rsid w:val="009D3C06"/>
    <w:rsid w:val="009D3E5A"/>
    <w:rsid w:val="009D5D21"/>
    <w:rsid w:val="009E0E5B"/>
    <w:rsid w:val="009E74ED"/>
    <w:rsid w:val="009F0942"/>
    <w:rsid w:val="009F2942"/>
    <w:rsid w:val="009F3CE7"/>
    <w:rsid w:val="009F47B9"/>
    <w:rsid w:val="009F611E"/>
    <w:rsid w:val="00A00ED5"/>
    <w:rsid w:val="00A10695"/>
    <w:rsid w:val="00A14F6D"/>
    <w:rsid w:val="00A158D2"/>
    <w:rsid w:val="00A227E3"/>
    <w:rsid w:val="00A22DFB"/>
    <w:rsid w:val="00A2668A"/>
    <w:rsid w:val="00A303D5"/>
    <w:rsid w:val="00A372B2"/>
    <w:rsid w:val="00A41EA3"/>
    <w:rsid w:val="00A44D67"/>
    <w:rsid w:val="00A4516E"/>
    <w:rsid w:val="00A46E65"/>
    <w:rsid w:val="00A519EE"/>
    <w:rsid w:val="00A55FBA"/>
    <w:rsid w:val="00A62033"/>
    <w:rsid w:val="00A63F10"/>
    <w:rsid w:val="00A703AC"/>
    <w:rsid w:val="00A711FA"/>
    <w:rsid w:val="00A736FC"/>
    <w:rsid w:val="00A81D0E"/>
    <w:rsid w:val="00A83023"/>
    <w:rsid w:val="00A926D0"/>
    <w:rsid w:val="00A94791"/>
    <w:rsid w:val="00A947C3"/>
    <w:rsid w:val="00A94DB8"/>
    <w:rsid w:val="00AA04FB"/>
    <w:rsid w:val="00AA2E6D"/>
    <w:rsid w:val="00AA3D32"/>
    <w:rsid w:val="00AA5E7F"/>
    <w:rsid w:val="00AB75F4"/>
    <w:rsid w:val="00AC3047"/>
    <w:rsid w:val="00AC36AF"/>
    <w:rsid w:val="00AC4EB1"/>
    <w:rsid w:val="00AC6FB1"/>
    <w:rsid w:val="00AD0A19"/>
    <w:rsid w:val="00AD7539"/>
    <w:rsid w:val="00AE223B"/>
    <w:rsid w:val="00AE595E"/>
    <w:rsid w:val="00AE5F60"/>
    <w:rsid w:val="00AF1CD6"/>
    <w:rsid w:val="00AF2D33"/>
    <w:rsid w:val="00AF2FD2"/>
    <w:rsid w:val="00B071DD"/>
    <w:rsid w:val="00B074F5"/>
    <w:rsid w:val="00B12A5E"/>
    <w:rsid w:val="00B136C8"/>
    <w:rsid w:val="00B13762"/>
    <w:rsid w:val="00B154A1"/>
    <w:rsid w:val="00B17D0C"/>
    <w:rsid w:val="00B207F0"/>
    <w:rsid w:val="00B20AF6"/>
    <w:rsid w:val="00B210A6"/>
    <w:rsid w:val="00B21585"/>
    <w:rsid w:val="00B22403"/>
    <w:rsid w:val="00B23A07"/>
    <w:rsid w:val="00B272AD"/>
    <w:rsid w:val="00B31274"/>
    <w:rsid w:val="00B31603"/>
    <w:rsid w:val="00B318DB"/>
    <w:rsid w:val="00B3366A"/>
    <w:rsid w:val="00B36D8E"/>
    <w:rsid w:val="00B43626"/>
    <w:rsid w:val="00B43927"/>
    <w:rsid w:val="00B45A10"/>
    <w:rsid w:val="00B503E8"/>
    <w:rsid w:val="00B530C3"/>
    <w:rsid w:val="00B55495"/>
    <w:rsid w:val="00B60F57"/>
    <w:rsid w:val="00B66E22"/>
    <w:rsid w:val="00B67551"/>
    <w:rsid w:val="00B7061F"/>
    <w:rsid w:val="00B76ACC"/>
    <w:rsid w:val="00B813C7"/>
    <w:rsid w:val="00B819F0"/>
    <w:rsid w:val="00B83B3D"/>
    <w:rsid w:val="00B85773"/>
    <w:rsid w:val="00B86C34"/>
    <w:rsid w:val="00B86F84"/>
    <w:rsid w:val="00B9038D"/>
    <w:rsid w:val="00B90A6C"/>
    <w:rsid w:val="00B93068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5C9B"/>
    <w:rsid w:val="00BD7552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9BD"/>
    <w:rsid w:val="00C14A17"/>
    <w:rsid w:val="00C17169"/>
    <w:rsid w:val="00C20C37"/>
    <w:rsid w:val="00C2771B"/>
    <w:rsid w:val="00C3273B"/>
    <w:rsid w:val="00C32D94"/>
    <w:rsid w:val="00C33314"/>
    <w:rsid w:val="00C371D0"/>
    <w:rsid w:val="00C3765A"/>
    <w:rsid w:val="00C37DD6"/>
    <w:rsid w:val="00C4131E"/>
    <w:rsid w:val="00C44911"/>
    <w:rsid w:val="00C4603B"/>
    <w:rsid w:val="00C525A2"/>
    <w:rsid w:val="00C5335D"/>
    <w:rsid w:val="00C57853"/>
    <w:rsid w:val="00C63CAA"/>
    <w:rsid w:val="00C706D3"/>
    <w:rsid w:val="00C71992"/>
    <w:rsid w:val="00C724A8"/>
    <w:rsid w:val="00C74335"/>
    <w:rsid w:val="00C7503A"/>
    <w:rsid w:val="00C753D2"/>
    <w:rsid w:val="00C76D4A"/>
    <w:rsid w:val="00C76E6C"/>
    <w:rsid w:val="00C814CB"/>
    <w:rsid w:val="00C8190B"/>
    <w:rsid w:val="00C831BB"/>
    <w:rsid w:val="00C8398D"/>
    <w:rsid w:val="00C8407A"/>
    <w:rsid w:val="00C86C88"/>
    <w:rsid w:val="00C94193"/>
    <w:rsid w:val="00C95DD1"/>
    <w:rsid w:val="00C967BB"/>
    <w:rsid w:val="00C9726B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E0ED5"/>
    <w:rsid w:val="00CE6D61"/>
    <w:rsid w:val="00CF31E7"/>
    <w:rsid w:val="00CF68C8"/>
    <w:rsid w:val="00CF7925"/>
    <w:rsid w:val="00D00A11"/>
    <w:rsid w:val="00D04A51"/>
    <w:rsid w:val="00D05325"/>
    <w:rsid w:val="00D119D7"/>
    <w:rsid w:val="00D15C9A"/>
    <w:rsid w:val="00D16B53"/>
    <w:rsid w:val="00D16DF7"/>
    <w:rsid w:val="00D32256"/>
    <w:rsid w:val="00D32D6F"/>
    <w:rsid w:val="00D44F5A"/>
    <w:rsid w:val="00D46685"/>
    <w:rsid w:val="00D51274"/>
    <w:rsid w:val="00D536BF"/>
    <w:rsid w:val="00D56AFD"/>
    <w:rsid w:val="00D63935"/>
    <w:rsid w:val="00D66322"/>
    <w:rsid w:val="00D66B79"/>
    <w:rsid w:val="00D824FD"/>
    <w:rsid w:val="00D83941"/>
    <w:rsid w:val="00D8420A"/>
    <w:rsid w:val="00D84D12"/>
    <w:rsid w:val="00D85441"/>
    <w:rsid w:val="00D87592"/>
    <w:rsid w:val="00D87C1F"/>
    <w:rsid w:val="00D919E5"/>
    <w:rsid w:val="00D95047"/>
    <w:rsid w:val="00D96961"/>
    <w:rsid w:val="00DA012D"/>
    <w:rsid w:val="00DA1FA5"/>
    <w:rsid w:val="00DA2B07"/>
    <w:rsid w:val="00DB00C0"/>
    <w:rsid w:val="00DB10C3"/>
    <w:rsid w:val="00DB1E60"/>
    <w:rsid w:val="00DB2818"/>
    <w:rsid w:val="00DB3FB5"/>
    <w:rsid w:val="00DB456B"/>
    <w:rsid w:val="00DB5675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0E9B"/>
    <w:rsid w:val="00DE17A3"/>
    <w:rsid w:val="00DE18B6"/>
    <w:rsid w:val="00DE3EBB"/>
    <w:rsid w:val="00DE55DB"/>
    <w:rsid w:val="00DE71AC"/>
    <w:rsid w:val="00DE7DAD"/>
    <w:rsid w:val="00DF2C50"/>
    <w:rsid w:val="00DF539D"/>
    <w:rsid w:val="00DF7A77"/>
    <w:rsid w:val="00E0047F"/>
    <w:rsid w:val="00E006A3"/>
    <w:rsid w:val="00E0160F"/>
    <w:rsid w:val="00E01B6B"/>
    <w:rsid w:val="00E034B1"/>
    <w:rsid w:val="00E03ACF"/>
    <w:rsid w:val="00E075A9"/>
    <w:rsid w:val="00E07C7C"/>
    <w:rsid w:val="00E1221A"/>
    <w:rsid w:val="00E125FF"/>
    <w:rsid w:val="00E12E62"/>
    <w:rsid w:val="00E14567"/>
    <w:rsid w:val="00E155D2"/>
    <w:rsid w:val="00E17B7E"/>
    <w:rsid w:val="00E21E37"/>
    <w:rsid w:val="00E22946"/>
    <w:rsid w:val="00E24F8C"/>
    <w:rsid w:val="00E25ADA"/>
    <w:rsid w:val="00E25BCF"/>
    <w:rsid w:val="00E26180"/>
    <w:rsid w:val="00E264E7"/>
    <w:rsid w:val="00E3147F"/>
    <w:rsid w:val="00E31A40"/>
    <w:rsid w:val="00E35BE4"/>
    <w:rsid w:val="00E3679E"/>
    <w:rsid w:val="00E36B86"/>
    <w:rsid w:val="00E41479"/>
    <w:rsid w:val="00E434F0"/>
    <w:rsid w:val="00E53426"/>
    <w:rsid w:val="00E635F3"/>
    <w:rsid w:val="00E71002"/>
    <w:rsid w:val="00E72E1A"/>
    <w:rsid w:val="00E76D88"/>
    <w:rsid w:val="00E775B9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D0E5D"/>
    <w:rsid w:val="00ED1AAB"/>
    <w:rsid w:val="00ED23C3"/>
    <w:rsid w:val="00ED3FEF"/>
    <w:rsid w:val="00ED4610"/>
    <w:rsid w:val="00ED7F6B"/>
    <w:rsid w:val="00EE1D66"/>
    <w:rsid w:val="00EE20BA"/>
    <w:rsid w:val="00EE640E"/>
    <w:rsid w:val="00EE6F52"/>
    <w:rsid w:val="00EF2F7A"/>
    <w:rsid w:val="00F011CC"/>
    <w:rsid w:val="00F020CD"/>
    <w:rsid w:val="00F07A89"/>
    <w:rsid w:val="00F1254D"/>
    <w:rsid w:val="00F14C24"/>
    <w:rsid w:val="00F15341"/>
    <w:rsid w:val="00F17E73"/>
    <w:rsid w:val="00F250CA"/>
    <w:rsid w:val="00F27378"/>
    <w:rsid w:val="00F27ED6"/>
    <w:rsid w:val="00F30DFD"/>
    <w:rsid w:val="00F30EED"/>
    <w:rsid w:val="00F331A4"/>
    <w:rsid w:val="00F340A2"/>
    <w:rsid w:val="00F36A4B"/>
    <w:rsid w:val="00F43FB7"/>
    <w:rsid w:val="00F45C57"/>
    <w:rsid w:val="00F51198"/>
    <w:rsid w:val="00F54800"/>
    <w:rsid w:val="00F55A08"/>
    <w:rsid w:val="00F55AAB"/>
    <w:rsid w:val="00F61C63"/>
    <w:rsid w:val="00F70422"/>
    <w:rsid w:val="00F7446F"/>
    <w:rsid w:val="00F77920"/>
    <w:rsid w:val="00F868EB"/>
    <w:rsid w:val="00F86D9C"/>
    <w:rsid w:val="00F875D4"/>
    <w:rsid w:val="00F87C5B"/>
    <w:rsid w:val="00F90905"/>
    <w:rsid w:val="00F91BD9"/>
    <w:rsid w:val="00F9333E"/>
    <w:rsid w:val="00F973CE"/>
    <w:rsid w:val="00FA65BA"/>
    <w:rsid w:val="00FA7069"/>
    <w:rsid w:val="00FA7DBA"/>
    <w:rsid w:val="00FB1696"/>
    <w:rsid w:val="00FB3AB6"/>
    <w:rsid w:val="00FB4668"/>
    <w:rsid w:val="00FB6990"/>
    <w:rsid w:val="00FC0793"/>
    <w:rsid w:val="00FC61CC"/>
    <w:rsid w:val="00FD3B12"/>
    <w:rsid w:val="00FD6FB4"/>
    <w:rsid w:val="00FE0632"/>
    <w:rsid w:val="00FE160E"/>
    <w:rsid w:val="00FE184C"/>
    <w:rsid w:val="00FE3414"/>
    <w:rsid w:val="00FE42D9"/>
    <w:rsid w:val="00FE648C"/>
    <w:rsid w:val="00FF0C2A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docId w15:val="{D807447C-0C51-4061-B26C-F1A54F97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45E16-1C8F-4F5C-8297-0DE915B95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2542</Words>
  <Characters>15000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2016-01-05T23:42:00Z</cp:lastPrinted>
  <dcterms:created xsi:type="dcterms:W3CDTF">2019-04-11T11:22:00Z</dcterms:created>
  <dcterms:modified xsi:type="dcterms:W3CDTF">2019-04-11T11:22:00Z</dcterms:modified>
</cp:coreProperties>
</file>